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4F6" w:rsidRPr="006C7413" w:rsidRDefault="009414F6" w:rsidP="009414F6">
      <w:pPr>
        <w:pStyle w:val="Default"/>
        <w:rPr>
          <w:rFonts w:ascii="Arial" w:hAnsi="Arial" w:cs="Arial"/>
          <w:color w:val="auto"/>
        </w:rPr>
      </w:pPr>
      <w:bookmarkStart w:id="0" w:name="_GoBack"/>
      <w:r w:rsidRPr="006C7413">
        <w:rPr>
          <w:rFonts w:ascii="Arial" w:hAnsi="Arial" w:cs="Arial"/>
          <w:noProof/>
          <w:color w:val="auto"/>
          <w:lang w:eastAsia="cs-CZ"/>
        </w:rPr>
        <w:drawing>
          <wp:anchor distT="0" distB="0" distL="114300" distR="114300" simplePos="0" relativeHeight="251657216" behindDoc="0" locked="0" layoutInCell="1" allowOverlap="1" wp14:anchorId="5EAAD39E" wp14:editId="5A8544F0">
            <wp:simplePos x="0" y="0"/>
            <wp:positionH relativeFrom="column">
              <wp:posOffset>5558155</wp:posOffset>
            </wp:positionH>
            <wp:positionV relativeFrom="paragraph">
              <wp:posOffset>52705</wp:posOffset>
            </wp:positionV>
            <wp:extent cx="942975" cy="446379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4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9414F6" w:rsidRPr="006C7413" w:rsidRDefault="009414F6" w:rsidP="009414F6">
      <w:pPr>
        <w:pStyle w:val="Default"/>
        <w:rPr>
          <w:rFonts w:ascii="Arial" w:hAnsi="Arial" w:cs="Arial"/>
          <w:b/>
          <w:bCs/>
          <w:i/>
          <w:iCs/>
          <w:color w:val="auto"/>
          <w:sz w:val="16"/>
          <w:szCs w:val="16"/>
        </w:rPr>
      </w:pPr>
      <w:r w:rsidRPr="006C7413">
        <w:rPr>
          <w:rFonts w:ascii="Arial" w:hAnsi="Arial" w:cs="Arial"/>
          <w:b/>
          <w:i/>
          <w:color w:val="auto"/>
          <w:sz w:val="32"/>
          <w:szCs w:val="32"/>
          <w:lang w:bidi="cs-CZ"/>
        </w:rPr>
        <w:t>Tiramisu s Kinder mléčný řez</w:t>
      </w:r>
      <w:r w:rsidRPr="006C7413">
        <w:rPr>
          <w:rFonts w:ascii="Arial" w:hAnsi="Arial" w:cs="Arial"/>
          <w:b/>
          <w:i/>
          <w:color w:val="auto"/>
          <w:sz w:val="16"/>
          <w:szCs w:val="16"/>
          <w:lang w:bidi="cs-CZ"/>
        </w:rPr>
        <w:t xml:space="preserve"> </w:t>
      </w:r>
    </w:p>
    <w:p w:rsidR="009414F6" w:rsidRPr="006C7413" w:rsidRDefault="009414F6" w:rsidP="009414F6">
      <w:pPr>
        <w:pStyle w:val="Default"/>
        <w:rPr>
          <w:rFonts w:ascii="Arial" w:hAnsi="Arial" w:cs="Arial"/>
          <w:color w:val="auto"/>
          <w:sz w:val="20"/>
          <w:szCs w:val="20"/>
        </w:rPr>
      </w:pPr>
      <w:r w:rsidRPr="006C7413">
        <w:rPr>
          <w:rFonts w:ascii="Arial" w:hAnsi="Arial" w:cs="Arial"/>
          <w:b/>
          <w:i/>
          <w:color w:val="auto"/>
          <w:sz w:val="20"/>
          <w:szCs w:val="20"/>
          <w:lang w:bidi="cs-CZ"/>
        </w:rPr>
        <w:t xml:space="preserve">(12 porcí) </w:t>
      </w:r>
    </w:p>
    <w:p w:rsidR="009414F6" w:rsidRPr="006C7413" w:rsidRDefault="006C7413" w:rsidP="009414F6">
      <w:pPr>
        <w:pStyle w:val="Default"/>
        <w:rPr>
          <w:rFonts w:ascii="Arial" w:hAnsi="Arial" w:cs="Arial"/>
          <w:b/>
          <w:bCs/>
          <w:i/>
          <w:iCs/>
          <w:color w:val="auto"/>
          <w:sz w:val="23"/>
          <w:szCs w:val="23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54B0F944" wp14:editId="24578769">
            <wp:simplePos x="0" y="0"/>
            <wp:positionH relativeFrom="column">
              <wp:posOffset>3405505</wp:posOffset>
            </wp:positionH>
            <wp:positionV relativeFrom="paragraph">
              <wp:posOffset>240030</wp:posOffset>
            </wp:positionV>
            <wp:extent cx="361315" cy="408940"/>
            <wp:effectExtent l="0" t="0" r="635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4F6" w:rsidRPr="006C7413" w:rsidRDefault="009414F6" w:rsidP="009414F6">
      <w:pPr>
        <w:pStyle w:val="Default"/>
        <w:rPr>
          <w:rFonts w:ascii="Arial" w:hAnsi="Arial" w:cs="Arial"/>
          <w:b/>
          <w:bCs/>
          <w:i/>
          <w:iCs/>
          <w:color w:val="auto"/>
          <w:sz w:val="23"/>
          <w:szCs w:val="23"/>
        </w:rPr>
        <w:sectPr w:rsidR="009414F6" w:rsidRPr="006C7413" w:rsidSect="006C741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414F6" w:rsidRPr="006C7413" w:rsidRDefault="009414F6" w:rsidP="009414F6">
      <w:pPr>
        <w:pStyle w:val="Default"/>
        <w:rPr>
          <w:rFonts w:ascii="Arial" w:hAnsi="Arial" w:cs="Arial"/>
          <w:b/>
          <w:bCs/>
          <w:i/>
          <w:iCs/>
          <w:color w:val="auto"/>
          <w:sz w:val="23"/>
          <w:szCs w:val="23"/>
        </w:rPr>
      </w:pPr>
      <w:r w:rsidRPr="006C7413">
        <w:rPr>
          <w:rFonts w:ascii="Arial" w:hAnsi="Arial" w:cs="Arial"/>
          <w:b/>
          <w:i/>
          <w:noProof/>
          <w:color w:val="auto"/>
          <w:sz w:val="23"/>
          <w:szCs w:val="23"/>
          <w:lang w:eastAsia="cs-CZ"/>
        </w:rPr>
        <w:drawing>
          <wp:inline distT="0" distB="0" distL="0" distR="0" wp14:anchorId="01B64131" wp14:editId="47EFB4DD">
            <wp:extent cx="3151891" cy="314198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88" cy="314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4F6" w:rsidRPr="006C7413" w:rsidRDefault="009414F6" w:rsidP="006C7413">
      <w:pPr>
        <w:pStyle w:val="Default"/>
        <w:ind w:left="708"/>
        <w:rPr>
          <w:rFonts w:ascii="Arial" w:hAnsi="Arial" w:cs="Arial"/>
          <w:b/>
          <w:bCs/>
          <w:i/>
          <w:iCs/>
          <w:color w:val="auto"/>
          <w:sz w:val="23"/>
          <w:szCs w:val="23"/>
        </w:rPr>
      </w:pPr>
      <w:r w:rsidRPr="006C7413">
        <w:rPr>
          <w:rFonts w:ascii="Arial" w:hAnsi="Arial" w:cs="Arial"/>
          <w:b/>
          <w:i/>
          <w:color w:val="auto"/>
          <w:sz w:val="23"/>
          <w:szCs w:val="23"/>
          <w:lang w:bidi="cs-CZ"/>
        </w:rPr>
        <w:t xml:space="preserve">Ingredience: </w:t>
      </w:r>
    </w:p>
    <w:p w:rsidR="009414F6" w:rsidRPr="006C7413" w:rsidRDefault="009414F6" w:rsidP="006C7413">
      <w:pPr>
        <w:pStyle w:val="Default"/>
        <w:ind w:left="708"/>
        <w:rPr>
          <w:rFonts w:ascii="Arial" w:hAnsi="Arial" w:cs="Arial"/>
          <w:color w:val="auto"/>
          <w:sz w:val="23"/>
          <w:szCs w:val="23"/>
        </w:rPr>
      </w:pPr>
    </w:p>
    <w:p w:rsidR="009414F6" w:rsidRPr="006C7413" w:rsidRDefault="009414F6" w:rsidP="006C7413">
      <w:pPr>
        <w:pStyle w:val="Default"/>
        <w:ind w:left="708"/>
        <w:rPr>
          <w:rFonts w:ascii="Arial" w:hAnsi="Arial" w:cs="Arial"/>
          <w:color w:val="auto"/>
          <w:sz w:val="20"/>
          <w:szCs w:val="20"/>
        </w:rPr>
      </w:pPr>
      <w:r w:rsidRPr="006C7413">
        <w:rPr>
          <w:rFonts w:ascii="Arial" w:eastAsia="Arial" w:hAnsi="Arial" w:cs="Arial"/>
          <w:color w:val="auto"/>
          <w:sz w:val="20"/>
          <w:szCs w:val="20"/>
          <w:lang w:bidi="cs-CZ"/>
        </w:rPr>
        <w:t xml:space="preserve">18 kusů Kinder </w:t>
      </w:r>
      <w:r w:rsidR="00D70B90" w:rsidRPr="006C7413">
        <w:rPr>
          <w:rFonts w:ascii="Arial" w:eastAsia="Arial" w:hAnsi="Arial" w:cs="Arial"/>
          <w:color w:val="auto"/>
          <w:sz w:val="20"/>
          <w:szCs w:val="20"/>
          <w:lang w:bidi="cs-CZ"/>
        </w:rPr>
        <w:t>M</w:t>
      </w:r>
      <w:r w:rsidRPr="006C7413">
        <w:rPr>
          <w:rFonts w:ascii="Arial" w:eastAsia="Arial" w:hAnsi="Arial" w:cs="Arial"/>
          <w:color w:val="auto"/>
          <w:sz w:val="20"/>
          <w:szCs w:val="20"/>
          <w:lang w:bidi="cs-CZ"/>
        </w:rPr>
        <w:t>léčný řez</w:t>
      </w:r>
    </w:p>
    <w:p w:rsidR="009414F6" w:rsidRPr="006C7413" w:rsidRDefault="00D70B90" w:rsidP="006C7413">
      <w:pPr>
        <w:pStyle w:val="Default"/>
        <w:ind w:left="708"/>
        <w:rPr>
          <w:rFonts w:ascii="Arial" w:hAnsi="Arial" w:cs="Arial"/>
          <w:color w:val="auto"/>
          <w:sz w:val="20"/>
          <w:szCs w:val="20"/>
        </w:rPr>
      </w:pPr>
      <w:r w:rsidRPr="006C7413">
        <w:rPr>
          <w:rFonts w:ascii="Arial" w:eastAsia="Arial" w:hAnsi="Arial" w:cs="Arial"/>
          <w:color w:val="auto"/>
          <w:sz w:val="20"/>
          <w:szCs w:val="20"/>
          <w:lang w:bidi="cs-CZ"/>
        </w:rPr>
        <w:t>š</w:t>
      </w:r>
      <w:r w:rsidR="009414F6" w:rsidRPr="006C7413">
        <w:rPr>
          <w:rFonts w:ascii="Arial" w:eastAsia="Arial" w:hAnsi="Arial" w:cs="Arial"/>
          <w:color w:val="auto"/>
          <w:sz w:val="20"/>
          <w:szCs w:val="20"/>
          <w:lang w:bidi="cs-CZ"/>
        </w:rPr>
        <w:t xml:space="preserve">ťáva z 1 pomeranče </w:t>
      </w:r>
    </w:p>
    <w:p w:rsidR="009414F6" w:rsidRPr="006C7413" w:rsidRDefault="009414F6" w:rsidP="006C7413">
      <w:pPr>
        <w:pStyle w:val="Default"/>
        <w:ind w:left="708"/>
        <w:rPr>
          <w:rFonts w:ascii="Arial" w:hAnsi="Arial" w:cs="Arial"/>
          <w:color w:val="auto"/>
          <w:sz w:val="20"/>
          <w:szCs w:val="20"/>
        </w:rPr>
      </w:pPr>
      <w:r w:rsidRPr="006C7413">
        <w:rPr>
          <w:rFonts w:ascii="Arial" w:eastAsia="Arial" w:hAnsi="Arial" w:cs="Arial"/>
          <w:color w:val="auto"/>
          <w:sz w:val="20"/>
          <w:szCs w:val="20"/>
          <w:lang w:bidi="cs-CZ"/>
        </w:rPr>
        <w:t xml:space="preserve">400 g mascarpone </w:t>
      </w:r>
    </w:p>
    <w:p w:rsidR="009414F6" w:rsidRPr="006C7413" w:rsidRDefault="009414F6" w:rsidP="006C7413">
      <w:pPr>
        <w:pStyle w:val="Default"/>
        <w:ind w:left="708"/>
        <w:rPr>
          <w:rFonts w:ascii="Arial" w:hAnsi="Arial" w:cs="Arial"/>
          <w:color w:val="auto"/>
          <w:sz w:val="20"/>
          <w:szCs w:val="20"/>
        </w:rPr>
      </w:pPr>
      <w:r w:rsidRPr="006C7413">
        <w:rPr>
          <w:rFonts w:ascii="Arial" w:eastAsia="Arial" w:hAnsi="Arial" w:cs="Arial"/>
          <w:color w:val="auto"/>
          <w:sz w:val="20"/>
          <w:szCs w:val="20"/>
          <w:lang w:bidi="cs-CZ"/>
        </w:rPr>
        <w:t xml:space="preserve">2 lžíce mandlového sirupu </w:t>
      </w:r>
    </w:p>
    <w:p w:rsidR="009414F6" w:rsidRPr="006C7413" w:rsidRDefault="00D70B90" w:rsidP="006C7413">
      <w:pPr>
        <w:pStyle w:val="Default"/>
        <w:ind w:left="708"/>
        <w:rPr>
          <w:rFonts w:ascii="Arial" w:hAnsi="Arial" w:cs="Arial"/>
          <w:color w:val="auto"/>
          <w:sz w:val="20"/>
          <w:szCs w:val="20"/>
        </w:rPr>
      </w:pPr>
      <w:r w:rsidRPr="006C7413">
        <w:rPr>
          <w:rFonts w:ascii="Arial" w:eastAsia="Arial" w:hAnsi="Arial" w:cs="Arial"/>
          <w:color w:val="auto"/>
          <w:sz w:val="20"/>
          <w:szCs w:val="20"/>
          <w:lang w:bidi="cs-CZ"/>
        </w:rPr>
        <w:t>d</w:t>
      </w:r>
      <w:r w:rsidR="009414F6" w:rsidRPr="006C7413">
        <w:rPr>
          <w:rFonts w:ascii="Arial" w:eastAsia="Arial" w:hAnsi="Arial" w:cs="Arial"/>
          <w:color w:val="auto"/>
          <w:sz w:val="20"/>
          <w:szCs w:val="20"/>
          <w:lang w:bidi="cs-CZ"/>
        </w:rPr>
        <w:t xml:space="preserve">užina z 1 vanilkového lusku </w:t>
      </w:r>
    </w:p>
    <w:p w:rsidR="009414F6" w:rsidRPr="006C7413" w:rsidRDefault="009414F6" w:rsidP="006C7413">
      <w:pPr>
        <w:pStyle w:val="Default"/>
        <w:ind w:left="708"/>
        <w:rPr>
          <w:rFonts w:ascii="Arial" w:hAnsi="Arial" w:cs="Arial"/>
          <w:color w:val="auto"/>
          <w:sz w:val="20"/>
          <w:szCs w:val="20"/>
        </w:rPr>
      </w:pPr>
      <w:r w:rsidRPr="006C7413">
        <w:rPr>
          <w:rFonts w:ascii="Arial" w:eastAsia="Arial" w:hAnsi="Arial" w:cs="Arial"/>
          <w:color w:val="auto"/>
          <w:sz w:val="20"/>
          <w:szCs w:val="20"/>
          <w:lang w:bidi="cs-CZ"/>
        </w:rPr>
        <w:t xml:space="preserve">1 kelímek smetany na šlehání (= 200 ml) </w:t>
      </w:r>
    </w:p>
    <w:p w:rsidR="009414F6" w:rsidRPr="006C7413" w:rsidRDefault="009414F6" w:rsidP="006C7413">
      <w:pPr>
        <w:pStyle w:val="Default"/>
        <w:ind w:left="708"/>
        <w:rPr>
          <w:rFonts w:ascii="Arial" w:hAnsi="Arial" w:cs="Arial"/>
          <w:color w:val="auto"/>
          <w:sz w:val="20"/>
          <w:szCs w:val="20"/>
        </w:rPr>
      </w:pPr>
      <w:r w:rsidRPr="006C7413">
        <w:rPr>
          <w:rFonts w:ascii="Arial" w:eastAsia="Arial" w:hAnsi="Arial" w:cs="Arial"/>
          <w:color w:val="auto"/>
          <w:sz w:val="20"/>
          <w:szCs w:val="20"/>
          <w:lang w:bidi="cs-CZ"/>
        </w:rPr>
        <w:t xml:space="preserve">2 žloutky </w:t>
      </w:r>
    </w:p>
    <w:p w:rsidR="009414F6" w:rsidRPr="006C7413" w:rsidRDefault="009414F6" w:rsidP="006C7413">
      <w:pPr>
        <w:pStyle w:val="Default"/>
        <w:ind w:left="708"/>
        <w:rPr>
          <w:rFonts w:ascii="Arial" w:hAnsi="Arial" w:cs="Arial"/>
          <w:color w:val="auto"/>
          <w:sz w:val="20"/>
          <w:szCs w:val="20"/>
        </w:rPr>
      </w:pPr>
      <w:r w:rsidRPr="006C7413">
        <w:rPr>
          <w:rFonts w:ascii="Arial" w:eastAsia="Arial" w:hAnsi="Arial" w:cs="Arial"/>
          <w:color w:val="auto"/>
          <w:sz w:val="20"/>
          <w:szCs w:val="20"/>
          <w:lang w:bidi="cs-CZ"/>
        </w:rPr>
        <w:t xml:space="preserve">1 lžíce cukru </w:t>
      </w:r>
    </w:p>
    <w:p w:rsidR="009414F6" w:rsidRPr="006C7413" w:rsidRDefault="009414F6" w:rsidP="006C7413">
      <w:pPr>
        <w:pStyle w:val="Default"/>
        <w:ind w:left="708"/>
        <w:rPr>
          <w:rFonts w:ascii="Arial" w:hAnsi="Arial" w:cs="Arial"/>
          <w:color w:val="auto"/>
          <w:sz w:val="20"/>
          <w:szCs w:val="20"/>
        </w:rPr>
      </w:pPr>
      <w:r w:rsidRPr="006C7413">
        <w:rPr>
          <w:rFonts w:ascii="Arial" w:eastAsia="Arial" w:hAnsi="Arial" w:cs="Arial"/>
          <w:color w:val="auto"/>
          <w:sz w:val="20"/>
          <w:szCs w:val="20"/>
          <w:lang w:bidi="cs-CZ"/>
        </w:rPr>
        <w:t xml:space="preserve">2 lžíce kakaového prášku </w:t>
      </w:r>
    </w:p>
    <w:p w:rsidR="009414F6" w:rsidRDefault="009414F6" w:rsidP="006C7413">
      <w:pPr>
        <w:pStyle w:val="Default"/>
        <w:ind w:left="708"/>
        <w:rPr>
          <w:rFonts w:ascii="Arial" w:hAnsi="Arial" w:cs="Arial"/>
          <w:color w:val="auto"/>
          <w:sz w:val="23"/>
          <w:szCs w:val="23"/>
        </w:rPr>
      </w:pPr>
    </w:p>
    <w:p w:rsidR="006C7413" w:rsidRDefault="006C7413" w:rsidP="006C7413">
      <w:pPr>
        <w:pStyle w:val="Default"/>
        <w:ind w:left="708"/>
        <w:rPr>
          <w:rFonts w:ascii="Arial" w:hAnsi="Arial" w:cs="Arial"/>
          <w:color w:val="auto"/>
          <w:sz w:val="23"/>
          <w:szCs w:val="23"/>
        </w:rPr>
      </w:pPr>
    </w:p>
    <w:p w:rsidR="006C7413" w:rsidRPr="006C7413" w:rsidRDefault="006C7413" w:rsidP="006C7413">
      <w:pPr>
        <w:pStyle w:val="Default"/>
        <w:ind w:left="708"/>
        <w:rPr>
          <w:rFonts w:ascii="Arial" w:hAnsi="Arial" w:cs="Arial"/>
          <w:color w:val="auto"/>
          <w:sz w:val="23"/>
          <w:szCs w:val="23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221DB2D4" wp14:editId="68622D34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313690" cy="313690"/>
            <wp:effectExtent l="0" t="0" r="0" b="0"/>
            <wp:wrapTight wrapText="bothSides">
              <wp:wrapPolygon edited="0">
                <wp:start x="0" y="0"/>
                <wp:lineTo x="0" y="19676"/>
                <wp:lineTo x="19676" y="19676"/>
                <wp:lineTo x="19676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4F6" w:rsidRPr="006C7413" w:rsidRDefault="009414F6" w:rsidP="006C7413">
      <w:pPr>
        <w:pStyle w:val="Default"/>
        <w:ind w:left="708"/>
        <w:rPr>
          <w:rFonts w:ascii="Arial" w:hAnsi="Arial" w:cs="Arial"/>
          <w:b/>
          <w:bCs/>
          <w:i/>
          <w:iCs/>
          <w:color w:val="auto"/>
          <w:sz w:val="23"/>
          <w:szCs w:val="23"/>
        </w:rPr>
      </w:pPr>
      <w:r w:rsidRPr="006C7413">
        <w:rPr>
          <w:rFonts w:ascii="Arial" w:hAnsi="Arial" w:cs="Arial"/>
          <w:b/>
          <w:i/>
          <w:color w:val="auto"/>
          <w:sz w:val="23"/>
          <w:szCs w:val="23"/>
          <w:lang w:bidi="cs-CZ"/>
        </w:rPr>
        <w:t>Doba přípravy:</w:t>
      </w:r>
    </w:p>
    <w:p w:rsidR="009414F6" w:rsidRPr="006C7413" w:rsidRDefault="009414F6" w:rsidP="006C7413">
      <w:pPr>
        <w:pStyle w:val="Default"/>
        <w:ind w:left="708"/>
        <w:rPr>
          <w:rFonts w:ascii="Arial" w:hAnsi="Arial" w:cs="Arial"/>
          <w:b/>
          <w:bCs/>
          <w:i/>
          <w:iCs/>
          <w:color w:val="auto"/>
          <w:sz w:val="23"/>
          <w:szCs w:val="23"/>
        </w:rPr>
      </w:pPr>
    </w:p>
    <w:p w:rsidR="009414F6" w:rsidRPr="006C7413" w:rsidRDefault="009414F6" w:rsidP="006C7413">
      <w:pPr>
        <w:pStyle w:val="Default"/>
        <w:ind w:left="708"/>
        <w:rPr>
          <w:rFonts w:ascii="Arial" w:hAnsi="Arial" w:cs="Arial"/>
          <w:color w:val="auto"/>
          <w:sz w:val="20"/>
          <w:szCs w:val="20"/>
        </w:rPr>
      </w:pPr>
      <w:r w:rsidRPr="006C7413">
        <w:rPr>
          <w:rFonts w:ascii="Arial" w:eastAsia="Arial" w:hAnsi="Arial" w:cs="Arial"/>
          <w:color w:val="auto"/>
          <w:sz w:val="20"/>
          <w:szCs w:val="20"/>
          <w:lang w:bidi="cs-CZ"/>
        </w:rPr>
        <w:t xml:space="preserve">cca 25 minut </w:t>
      </w:r>
    </w:p>
    <w:p w:rsidR="009414F6" w:rsidRPr="006C7413" w:rsidRDefault="009414F6" w:rsidP="006C7413">
      <w:pPr>
        <w:pStyle w:val="Default"/>
        <w:ind w:left="708"/>
        <w:rPr>
          <w:rFonts w:ascii="Arial" w:hAnsi="Arial" w:cs="Arial"/>
          <w:color w:val="auto"/>
          <w:sz w:val="20"/>
          <w:szCs w:val="20"/>
        </w:rPr>
      </w:pPr>
      <w:r w:rsidRPr="006C7413">
        <w:rPr>
          <w:rFonts w:ascii="Arial" w:eastAsia="Arial" w:hAnsi="Arial" w:cs="Arial"/>
          <w:color w:val="auto"/>
          <w:sz w:val="20"/>
          <w:szCs w:val="20"/>
          <w:lang w:bidi="cs-CZ"/>
        </w:rPr>
        <w:t>Doba chlazení: cca 2 hodiny</w:t>
      </w:r>
    </w:p>
    <w:p w:rsidR="009414F6" w:rsidRPr="006C7413" w:rsidRDefault="009414F6" w:rsidP="009414F6">
      <w:pPr>
        <w:pStyle w:val="Default"/>
        <w:rPr>
          <w:rFonts w:ascii="Arial" w:hAnsi="Arial" w:cs="Arial"/>
          <w:b/>
          <w:bCs/>
          <w:i/>
          <w:iCs/>
          <w:color w:val="auto"/>
          <w:sz w:val="23"/>
          <w:szCs w:val="23"/>
        </w:rPr>
        <w:sectPr w:rsidR="009414F6" w:rsidRPr="006C7413" w:rsidSect="006C741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414F6" w:rsidRDefault="009414F6" w:rsidP="009414F6">
      <w:pPr>
        <w:pStyle w:val="Default"/>
        <w:rPr>
          <w:rFonts w:ascii="Arial" w:hAnsi="Arial" w:cs="Arial"/>
          <w:b/>
          <w:bCs/>
          <w:i/>
          <w:iCs/>
          <w:color w:val="auto"/>
          <w:sz w:val="23"/>
          <w:szCs w:val="23"/>
        </w:rPr>
      </w:pPr>
    </w:p>
    <w:p w:rsidR="006C7413" w:rsidRDefault="006C7413" w:rsidP="009414F6">
      <w:pPr>
        <w:pStyle w:val="Default"/>
        <w:rPr>
          <w:rFonts w:ascii="Arial" w:hAnsi="Arial" w:cs="Arial"/>
          <w:b/>
          <w:bCs/>
          <w:i/>
          <w:iCs/>
          <w:color w:val="auto"/>
          <w:sz w:val="23"/>
          <w:szCs w:val="23"/>
        </w:rPr>
      </w:pPr>
    </w:p>
    <w:p w:rsidR="006C7413" w:rsidRDefault="006C7413" w:rsidP="009414F6">
      <w:pPr>
        <w:pStyle w:val="Default"/>
        <w:rPr>
          <w:rFonts w:ascii="Arial" w:hAnsi="Arial" w:cs="Arial"/>
          <w:b/>
          <w:bCs/>
          <w:i/>
          <w:iCs/>
          <w:color w:val="auto"/>
          <w:sz w:val="23"/>
          <w:szCs w:val="23"/>
        </w:rPr>
      </w:pPr>
    </w:p>
    <w:p w:rsidR="006C7413" w:rsidRDefault="006C7413" w:rsidP="009414F6">
      <w:pPr>
        <w:pStyle w:val="Default"/>
        <w:rPr>
          <w:rFonts w:ascii="Arial" w:hAnsi="Arial" w:cs="Arial"/>
          <w:b/>
          <w:bCs/>
          <w:i/>
          <w:iCs/>
          <w:color w:val="auto"/>
          <w:sz w:val="23"/>
          <w:szCs w:val="23"/>
        </w:rPr>
      </w:pPr>
      <w:r>
        <w:rPr>
          <w:noProof/>
          <w:lang w:eastAsia="cs-CZ"/>
        </w:rPr>
        <w:drawing>
          <wp:inline distT="0" distB="0" distL="0" distR="0" wp14:anchorId="2D7C1CA4" wp14:editId="0D637BC0">
            <wp:extent cx="428571" cy="400000"/>
            <wp:effectExtent l="0" t="0" r="0" b="63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571" cy="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413" w:rsidRPr="006C7413" w:rsidRDefault="006C7413" w:rsidP="009414F6">
      <w:pPr>
        <w:pStyle w:val="Default"/>
        <w:rPr>
          <w:rFonts w:ascii="Arial" w:hAnsi="Arial" w:cs="Arial"/>
          <w:b/>
          <w:bCs/>
          <w:i/>
          <w:iCs/>
          <w:color w:val="auto"/>
          <w:sz w:val="23"/>
          <w:szCs w:val="23"/>
        </w:rPr>
      </w:pPr>
    </w:p>
    <w:p w:rsidR="009414F6" w:rsidRPr="006C7413" w:rsidRDefault="009414F6" w:rsidP="009414F6">
      <w:pPr>
        <w:pStyle w:val="Default"/>
        <w:rPr>
          <w:rFonts w:ascii="Arial" w:hAnsi="Arial" w:cs="Arial"/>
          <w:b/>
          <w:bCs/>
          <w:i/>
          <w:iCs/>
          <w:color w:val="auto"/>
          <w:sz w:val="23"/>
          <w:szCs w:val="23"/>
        </w:rPr>
      </w:pPr>
      <w:r w:rsidRPr="006C7413">
        <w:rPr>
          <w:rFonts w:ascii="Arial" w:hAnsi="Arial" w:cs="Arial"/>
          <w:b/>
          <w:i/>
          <w:color w:val="auto"/>
          <w:sz w:val="23"/>
          <w:szCs w:val="23"/>
          <w:lang w:bidi="cs-CZ"/>
        </w:rPr>
        <w:t xml:space="preserve">Příprava: </w:t>
      </w:r>
    </w:p>
    <w:p w:rsidR="009414F6" w:rsidRPr="006C7413" w:rsidRDefault="009414F6" w:rsidP="009414F6">
      <w:pPr>
        <w:pStyle w:val="Default"/>
        <w:rPr>
          <w:rFonts w:ascii="Arial" w:hAnsi="Arial" w:cs="Arial"/>
          <w:color w:val="auto"/>
          <w:sz w:val="23"/>
          <w:szCs w:val="23"/>
        </w:rPr>
      </w:pPr>
    </w:p>
    <w:p w:rsidR="009414F6" w:rsidRPr="006C7413" w:rsidRDefault="009414F6" w:rsidP="009414F6">
      <w:pPr>
        <w:pStyle w:val="Default"/>
        <w:spacing w:after="256"/>
        <w:rPr>
          <w:rFonts w:ascii="Arial" w:hAnsi="Arial" w:cs="Arial"/>
          <w:color w:val="auto"/>
          <w:sz w:val="22"/>
          <w:szCs w:val="22"/>
        </w:rPr>
      </w:pPr>
      <w:r w:rsidRPr="006C7413">
        <w:rPr>
          <w:rFonts w:ascii="Arial" w:eastAsia="Arial" w:hAnsi="Arial" w:cs="Arial"/>
          <w:color w:val="auto"/>
          <w:sz w:val="22"/>
          <w:szCs w:val="22"/>
          <w:lang w:bidi="cs-CZ"/>
        </w:rPr>
        <w:t>1. Vysoký rám na pečení (cca 18 </w:t>
      </w:r>
      <w:r w:rsidR="00D70B90" w:rsidRPr="006C7413">
        <w:rPr>
          <w:rFonts w:ascii="Arial" w:eastAsia="Arial" w:hAnsi="Arial" w:cs="Arial"/>
          <w:color w:val="auto"/>
          <w:sz w:val="22"/>
          <w:szCs w:val="22"/>
          <w:lang w:bidi="cs-CZ"/>
        </w:rPr>
        <w:t>×</w:t>
      </w:r>
      <w:r w:rsidRPr="006C7413">
        <w:rPr>
          <w:rFonts w:ascii="Arial" w:eastAsia="Arial" w:hAnsi="Arial" w:cs="Arial"/>
          <w:color w:val="auto"/>
          <w:sz w:val="22"/>
          <w:szCs w:val="22"/>
          <w:lang w:bidi="cs-CZ"/>
        </w:rPr>
        <w:t xml:space="preserve"> 18 cm) vyložte 9 kusy Kinder </w:t>
      </w:r>
      <w:r w:rsidR="00D70B90" w:rsidRPr="006C7413">
        <w:rPr>
          <w:rFonts w:ascii="Arial" w:eastAsia="Arial" w:hAnsi="Arial" w:cs="Arial"/>
          <w:color w:val="auto"/>
          <w:sz w:val="22"/>
          <w:szCs w:val="22"/>
          <w:lang w:bidi="cs-CZ"/>
        </w:rPr>
        <w:t>M</w:t>
      </w:r>
      <w:r w:rsidRPr="006C7413">
        <w:rPr>
          <w:rFonts w:ascii="Arial" w:eastAsia="Arial" w:hAnsi="Arial" w:cs="Arial"/>
          <w:color w:val="auto"/>
          <w:sz w:val="22"/>
          <w:szCs w:val="22"/>
          <w:lang w:bidi="cs-CZ"/>
        </w:rPr>
        <w:t xml:space="preserve">léčný řez. Spodek z Kinder </w:t>
      </w:r>
      <w:r w:rsidR="00756A60" w:rsidRPr="006C7413">
        <w:rPr>
          <w:rFonts w:ascii="Arial" w:eastAsia="Arial" w:hAnsi="Arial" w:cs="Arial"/>
          <w:color w:val="auto"/>
          <w:sz w:val="22"/>
          <w:szCs w:val="22"/>
          <w:lang w:bidi="cs-CZ"/>
        </w:rPr>
        <w:t>Mléčný</w:t>
      </w:r>
      <w:r w:rsidRPr="006C7413">
        <w:rPr>
          <w:rFonts w:ascii="Arial" w:eastAsia="Arial" w:hAnsi="Arial" w:cs="Arial"/>
          <w:color w:val="auto"/>
          <w:sz w:val="22"/>
          <w:szCs w:val="22"/>
          <w:lang w:bidi="cs-CZ"/>
        </w:rPr>
        <w:t xml:space="preserve"> řez polijte polovinou pomerančové šťávy. Mascarpone dohladka smíchejte s mandlovým sirupem a dužinou z vanilkového lusku. </w:t>
      </w:r>
    </w:p>
    <w:p w:rsidR="009414F6" w:rsidRPr="006C7413" w:rsidRDefault="009414F6" w:rsidP="009414F6">
      <w:pPr>
        <w:pStyle w:val="Default"/>
        <w:spacing w:after="256"/>
        <w:rPr>
          <w:rFonts w:ascii="Arial" w:hAnsi="Arial" w:cs="Arial"/>
          <w:color w:val="auto"/>
          <w:sz w:val="22"/>
          <w:szCs w:val="22"/>
        </w:rPr>
      </w:pPr>
      <w:r w:rsidRPr="006C7413">
        <w:rPr>
          <w:rFonts w:ascii="Arial" w:eastAsia="Arial" w:hAnsi="Arial" w:cs="Arial"/>
          <w:color w:val="auto"/>
          <w:sz w:val="22"/>
          <w:szCs w:val="22"/>
          <w:lang w:bidi="cs-CZ"/>
        </w:rPr>
        <w:t xml:space="preserve">2. Ušlehejte tuhou šlehačku. Ze žloutků s cukrem ušlehejte hustou pěnu, postupně přidávejte krém z mascarpone. Opatrně přidejte šlehačku. Polovinu krému rozetřete na spodek, zakryjte zbývajícími 9 kusy Kinder </w:t>
      </w:r>
      <w:r w:rsidR="00D70B90" w:rsidRPr="006C7413">
        <w:rPr>
          <w:rFonts w:ascii="Arial" w:eastAsia="Arial" w:hAnsi="Arial" w:cs="Arial"/>
          <w:color w:val="auto"/>
          <w:sz w:val="22"/>
          <w:szCs w:val="22"/>
          <w:lang w:bidi="cs-CZ"/>
        </w:rPr>
        <w:t>M</w:t>
      </w:r>
      <w:r w:rsidRPr="006C7413">
        <w:rPr>
          <w:rFonts w:ascii="Arial" w:eastAsia="Arial" w:hAnsi="Arial" w:cs="Arial"/>
          <w:color w:val="auto"/>
          <w:sz w:val="22"/>
          <w:szCs w:val="22"/>
          <w:lang w:bidi="cs-CZ"/>
        </w:rPr>
        <w:t xml:space="preserve">léčný řez a pokapejte zbývající pomerančovou šťávu. </w:t>
      </w:r>
    </w:p>
    <w:p w:rsidR="009414F6" w:rsidRPr="006C7413" w:rsidRDefault="009414F6" w:rsidP="009414F6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6C7413">
        <w:rPr>
          <w:rFonts w:ascii="Arial" w:eastAsia="Arial" w:hAnsi="Arial" w:cs="Arial"/>
          <w:color w:val="auto"/>
          <w:sz w:val="22"/>
          <w:szCs w:val="22"/>
          <w:lang w:bidi="cs-CZ"/>
        </w:rPr>
        <w:t>3. Tiramisu potřete zbývajícím krémem mascarpone. Tiramisu nechte asi na 2 hodiny vychladnout, pak nakrájejte na kousky (asi 6 </w:t>
      </w:r>
      <w:r w:rsidR="00D70B90" w:rsidRPr="006C7413">
        <w:rPr>
          <w:rFonts w:ascii="Arial" w:eastAsia="Arial" w:hAnsi="Arial" w:cs="Arial"/>
          <w:color w:val="auto"/>
          <w:sz w:val="22"/>
          <w:szCs w:val="22"/>
          <w:lang w:bidi="cs-CZ"/>
        </w:rPr>
        <w:t>×</w:t>
      </w:r>
      <w:r w:rsidRPr="006C7413">
        <w:rPr>
          <w:rFonts w:ascii="Arial" w:eastAsia="Arial" w:hAnsi="Arial" w:cs="Arial"/>
          <w:color w:val="auto"/>
          <w:sz w:val="22"/>
          <w:szCs w:val="22"/>
          <w:lang w:bidi="cs-CZ"/>
        </w:rPr>
        <w:t xml:space="preserve"> 4,5 cm). Posypejte kakaovým práškem, případně ozdobte oloupanými dílky pomeranče. </w:t>
      </w:r>
    </w:p>
    <w:p w:rsidR="009414F6" w:rsidRPr="006C7413" w:rsidRDefault="009414F6" w:rsidP="009414F6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sectPr w:rsidR="009414F6" w:rsidRPr="006C7413" w:rsidSect="006C7413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4F6"/>
    <w:rsid w:val="004C7AE1"/>
    <w:rsid w:val="006C7413"/>
    <w:rsid w:val="00756A60"/>
    <w:rsid w:val="009414F6"/>
    <w:rsid w:val="00D43743"/>
    <w:rsid w:val="00D70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 w:bidi="n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0B83C"/>
  <w15:docId w15:val="{E8871B7B-7F34-4419-A5E7-5DFC16C72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414F6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0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B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Kadlecova</dc:creator>
  <cp:lastModifiedBy>Fladrova, Anna (PRG-MOM)</cp:lastModifiedBy>
  <cp:revision>3</cp:revision>
  <dcterms:created xsi:type="dcterms:W3CDTF">2018-01-19T12:01:00Z</dcterms:created>
  <dcterms:modified xsi:type="dcterms:W3CDTF">2018-01-22T15:59:00Z</dcterms:modified>
</cp:coreProperties>
</file>