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9144D" w14:textId="7AACDC0A" w:rsidR="00141DE3" w:rsidRPr="002359A1" w:rsidRDefault="002359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8"/>
          <w:szCs w:val="20"/>
          <w:lang w:val="de-DE" w:eastAsia="de-DE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0288" behindDoc="1" locked="0" layoutInCell="1" allowOverlap="1" wp14:anchorId="40244C21" wp14:editId="2AC1A2AE">
            <wp:simplePos x="0" y="0"/>
            <wp:positionH relativeFrom="column">
              <wp:posOffset>5915025</wp:posOffset>
            </wp:positionH>
            <wp:positionV relativeFrom="paragraph">
              <wp:posOffset>0</wp:posOffset>
            </wp:positionV>
            <wp:extent cx="1009015" cy="494665"/>
            <wp:effectExtent l="0" t="0" r="635" b="635"/>
            <wp:wrapTight wrapText="bothSides">
              <wp:wrapPolygon edited="0">
                <wp:start x="0" y="0"/>
                <wp:lineTo x="0" y="20796"/>
                <wp:lineTo x="21206" y="20796"/>
                <wp:lineTo x="21206" y="0"/>
                <wp:lineTo x="0" y="0"/>
              </wp:wrapPolygon>
            </wp:wrapTight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C99" w:rsidRPr="002359A1">
        <w:rPr>
          <w:rFonts w:ascii="Arial" w:hAnsi="Arial" w:cs="Arial"/>
          <w:b/>
          <w:i/>
          <w:sz w:val="28"/>
          <w:szCs w:val="20"/>
          <w:lang w:bidi="cs-CZ"/>
        </w:rPr>
        <w:t xml:space="preserve">Křupavý koláč s </w:t>
      </w:r>
      <w:r>
        <w:rPr>
          <w:rFonts w:ascii="Arial" w:hAnsi="Arial" w:cs="Arial"/>
          <w:b/>
          <w:i/>
          <w:sz w:val="28"/>
          <w:szCs w:val="20"/>
          <w:lang w:bidi="cs-CZ"/>
        </w:rPr>
        <w:t>karamelizovanými sušenkami</w:t>
      </w:r>
    </w:p>
    <w:p w14:paraId="42CCBD51" w14:textId="77777777" w:rsidR="00141DE3" w:rsidRPr="002359A1" w:rsidRDefault="00E34C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iCs/>
          <w:sz w:val="20"/>
          <w:szCs w:val="20"/>
          <w:lang w:val="de-DE" w:eastAsia="de-DE"/>
        </w:rPr>
      </w:pPr>
      <w:r w:rsidRPr="002359A1">
        <w:rPr>
          <w:rFonts w:ascii="Arial" w:hAnsi="Arial" w:cs="Arial"/>
          <w:b/>
          <w:i/>
          <w:sz w:val="20"/>
          <w:szCs w:val="20"/>
          <w:lang w:bidi="cs-CZ"/>
        </w:rPr>
        <w:t>(12 kusů)</w:t>
      </w:r>
    </w:p>
    <w:p w14:paraId="4387A31E" w14:textId="1921AC24" w:rsidR="00141DE3" w:rsidRPr="002359A1" w:rsidRDefault="002359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56192" behindDoc="1" locked="0" layoutInCell="1" allowOverlap="1" wp14:anchorId="5454D97D" wp14:editId="121A6831">
            <wp:simplePos x="0" y="0"/>
            <wp:positionH relativeFrom="column">
              <wp:posOffset>3629025</wp:posOffset>
            </wp:positionH>
            <wp:positionV relativeFrom="paragraph">
              <wp:posOffset>97155</wp:posOffset>
            </wp:positionV>
            <wp:extent cx="361905" cy="409524"/>
            <wp:effectExtent l="0" t="0" r="635" b="0"/>
            <wp:wrapTight wrapText="bothSides">
              <wp:wrapPolygon edited="0">
                <wp:start x="0" y="0"/>
                <wp:lineTo x="0" y="20124"/>
                <wp:lineTo x="20499" y="20124"/>
                <wp:lineTo x="20499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995CE" w14:textId="65661ADE" w:rsidR="00141DE3" w:rsidRPr="002359A1" w:rsidRDefault="00E34C99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eastAsia="de-DE"/>
        </w:rPr>
      </w:pPr>
      <w:r w:rsidRPr="002359A1">
        <w:rPr>
          <w:rFonts w:ascii="Arial" w:hAnsi="Arial" w:cs="Arial"/>
          <w:b/>
          <w:i/>
          <w:sz w:val="20"/>
          <w:szCs w:val="20"/>
          <w:lang w:bidi="cs-CZ"/>
        </w:rPr>
        <w:t>Ingredience</w:t>
      </w:r>
      <w:r w:rsidRPr="002359A1">
        <w:rPr>
          <w:rFonts w:ascii="Arial" w:hAnsi="Arial" w:cs="Arial"/>
          <w:sz w:val="20"/>
          <w:szCs w:val="20"/>
          <w:lang w:bidi="cs-CZ"/>
        </w:rPr>
        <w:t>:</w:t>
      </w:r>
    </w:p>
    <w:p w14:paraId="4A44ECDB" w14:textId="20AC19FE" w:rsidR="00141DE3" w:rsidRPr="002359A1" w:rsidRDefault="00E34C99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 xml:space="preserve">12 kusů Kinder </w:t>
      </w:r>
      <w:r w:rsidR="002046CE" w:rsidRPr="002359A1">
        <w:rPr>
          <w:rFonts w:ascii="Arial" w:hAnsi="Arial" w:cs="Arial"/>
          <w:sz w:val="20"/>
          <w:szCs w:val="20"/>
          <w:lang w:bidi="cs-CZ"/>
        </w:rPr>
        <w:t>M</w:t>
      </w:r>
      <w:r w:rsidRPr="002359A1">
        <w:rPr>
          <w:rFonts w:ascii="Arial" w:hAnsi="Arial" w:cs="Arial"/>
          <w:sz w:val="20"/>
          <w:szCs w:val="20"/>
          <w:lang w:bidi="cs-CZ"/>
        </w:rPr>
        <w:t>léčný řez</w:t>
      </w:r>
    </w:p>
    <w:p w14:paraId="513F7269" w14:textId="4D9E14A0" w:rsidR="00141DE3" w:rsidRPr="002359A1" w:rsidRDefault="00655A88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eastAsia="de-DE"/>
        </w:rPr>
      </w:pPr>
      <w:bookmarkStart w:id="0" w:name="_GoBack"/>
      <w:r>
        <w:rPr>
          <w:rFonts w:ascii="Arial" w:hAnsi="Arial" w:cs="Arial"/>
          <w:noProof/>
          <w:sz w:val="20"/>
          <w:szCs w:val="20"/>
          <w:lang w:eastAsia="cs-CZ" w:bidi="ar-SA"/>
        </w:rPr>
        <w:drawing>
          <wp:anchor distT="0" distB="0" distL="114300" distR="114300" simplePos="0" relativeHeight="251661312" behindDoc="1" locked="0" layoutInCell="1" allowOverlap="1" wp14:anchorId="053B9030" wp14:editId="130EB0A5">
            <wp:simplePos x="0" y="0"/>
            <wp:positionH relativeFrom="column">
              <wp:posOffset>-635</wp:posOffset>
            </wp:positionH>
            <wp:positionV relativeFrom="paragraph">
              <wp:posOffset>6350</wp:posOffset>
            </wp:positionV>
            <wp:extent cx="3218934" cy="2341463"/>
            <wp:effectExtent l="0" t="0" r="635" b="1905"/>
            <wp:wrapTight wrapText="bothSides">
              <wp:wrapPolygon edited="0">
                <wp:start x="0" y="0"/>
                <wp:lineTo x="0" y="21442"/>
                <wp:lineTo x="21476" y="21442"/>
                <wp:lineTo x="21476" y="0"/>
                <wp:lineTo x="0" y="0"/>
              </wp:wrapPolygon>
            </wp:wrapTight>
            <wp:docPr id="2" name="Picture 2" descr="M:\Ferrero\Kinder Chlazene\BAKING PROMO\OUT\RECEPTY\01_RECEPTY_FINAL\Recepty_final\KOMPLETACE RECEPTY 27\Milk Slice Recipes obrazky\wetransfer-83e069\Spekulatius_Knusper_Cak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errero\Kinder Chlazene\BAKING PROMO\OUT\RECEPTY\01_RECEPTY_FINAL\Recepty_final\KOMPLETACE RECEPTY 27\Milk Slice Recipes obrazky\wetransfer-83e069\Spekulatius_Knusper_Cak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34" cy="23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34C99" w:rsidRPr="002359A1">
        <w:rPr>
          <w:rFonts w:ascii="Arial" w:hAnsi="Arial" w:cs="Arial"/>
          <w:sz w:val="20"/>
          <w:szCs w:val="20"/>
          <w:lang w:bidi="cs-CZ"/>
        </w:rPr>
        <w:t>2 bílky</w:t>
      </w:r>
    </w:p>
    <w:p w14:paraId="0A1512B8" w14:textId="77777777" w:rsidR="00141DE3" w:rsidRPr="002359A1" w:rsidRDefault="00E34C99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>150 g moučkového cukru</w:t>
      </w:r>
    </w:p>
    <w:p w14:paraId="657BD7E3" w14:textId="3479FC3F" w:rsidR="00141DE3" w:rsidRPr="002359A1" w:rsidRDefault="00E34C99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>1 lžička skořice</w:t>
      </w:r>
    </w:p>
    <w:p w14:paraId="4CBDC194" w14:textId="239DD7C1" w:rsidR="002359A1" w:rsidRDefault="00293BB4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bidi="cs-CZ"/>
        </w:rPr>
      </w:pPr>
      <w:r w:rsidRPr="002359A1">
        <w:rPr>
          <w:rFonts w:ascii="Arial" w:hAnsi="Arial" w:cs="Arial"/>
          <w:sz w:val="20"/>
          <w:szCs w:val="20"/>
          <w:lang w:bidi="cs-CZ"/>
        </w:rPr>
        <w:t>150 g</w:t>
      </w:r>
      <w:r w:rsidR="002359A1">
        <w:rPr>
          <w:rFonts w:ascii="Arial" w:hAnsi="Arial" w:cs="Arial"/>
          <w:sz w:val="20"/>
          <w:szCs w:val="20"/>
          <w:lang w:bidi="cs-CZ"/>
        </w:rPr>
        <w:t xml:space="preserve"> karamelizovaných</w:t>
      </w:r>
      <w:r w:rsidRPr="002359A1">
        <w:rPr>
          <w:rFonts w:ascii="Arial" w:hAnsi="Arial" w:cs="Arial"/>
          <w:sz w:val="20"/>
          <w:szCs w:val="20"/>
          <w:lang w:bidi="cs-CZ"/>
        </w:rPr>
        <w:t xml:space="preserve"> sušenek </w:t>
      </w:r>
    </w:p>
    <w:p w14:paraId="5B15FE66" w14:textId="37454846" w:rsidR="00141DE3" w:rsidRPr="002359A1" w:rsidRDefault="00E34C99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>80 g másla</w:t>
      </w:r>
    </w:p>
    <w:p w14:paraId="75CD6E36" w14:textId="1C13EDCE" w:rsidR="00141DE3" w:rsidRPr="002359A1" w:rsidRDefault="00E34C99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>3 pomeranče</w:t>
      </w:r>
    </w:p>
    <w:p w14:paraId="650A01AE" w14:textId="0F305E4B" w:rsidR="00141DE3" w:rsidRPr="002359A1" w:rsidRDefault="00E34C99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>2 lžíce pomerančové marmelády</w:t>
      </w:r>
    </w:p>
    <w:p w14:paraId="4BEF57FC" w14:textId="77777777" w:rsidR="00E34C99" w:rsidRPr="002359A1" w:rsidRDefault="00E34C99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 xml:space="preserve">1 balíček želatiny na dorty, čiré </w:t>
      </w:r>
    </w:p>
    <w:p w14:paraId="380F4E57" w14:textId="77777777" w:rsidR="00141DE3" w:rsidRPr="002359A1" w:rsidRDefault="00E34C99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>250 ml pomerančové šťávy</w:t>
      </w:r>
    </w:p>
    <w:p w14:paraId="3E3D39BF" w14:textId="35BF816D" w:rsidR="00E34C99" w:rsidRPr="002359A1" w:rsidRDefault="00E34C99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 xml:space="preserve">2 lžíce cukru </w:t>
      </w:r>
    </w:p>
    <w:p w14:paraId="367778F2" w14:textId="77777777" w:rsidR="00141DE3" w:rsidRPr="002359A1" w:rsidRDefault="00E34C99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iCs/>
          <w:sz w:val="20"/>
          <w:szCs w:val="20"/>
          <w:lang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>Dále pak:</w:t>
      </w:r>
    </w:p>
    <w:p w14:paraId="2067ABA4" w14:textId="0BD1B482" w:rsidR="00E34C99" w:rsidRPr="002359A1" w:rsidRDefault="00FC646B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val="pl-PL"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>s</w:t>
      </w:r>
      <w:r w:rsidR="00E34C99" w:rsidRPr="002359A1">
        <w:rPr>
          <w:rFonts w:ascii="Arial" w:hAnsi="Arial" w:cs="Arial"/>
          <w:sz w:val="20"/>
          <w:szCs w:val="20"/>
          <w:lang w:bidi="cs-CZ"/>
        </w:rPr>
        <w:t xml:space="preserve">áček na zdobení s kulatou tryskou </w:t>
      </w:r>
    </w:p>
    <w:p w14:paraId="4430703F" w14:textId="0706A0CB" w:rsidR="00141DE3" w:rsidRPr="002359A1" w:rsidRDefault="00FC646B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val="pl-PL"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>r</w:t>
      </w:r>
      <w:r w:rsidR="00E34C99" w:rsidRPr="002359A1">
        <w:rPr>
          <w:rFonts w:ascii="Arial" w:hAnsi="Arial" w:cs="Arial"/>
          <w:sz w:val="20"/>
          <w:szCs w:val="20"/>
          <w:lang w:bidi="cs-CZ"/>
        </w:rPr>
        <w:t>ám na pečení</w:t>
      </w:r>
    </w:p>
    <w:p w14:paraId="114EE72C" w14:textId="77777777" w:rsidR="00E34C99" w:rsidRPr="002359A1" w:rsidRDefault="00E34C99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</w:rPr>
      </w:pPr>
    </w:p>
    <w:p w14:paraId="1B074500" w14:textId="20A86C73" w:rsidR="00141DE3" w:rsidRPr="002359A1" w:rsidRDefault="002359A1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58240" behindDoc="1" locked="0" layoutInCell="1" allowOverlap="1" wp14:anchorId="16D8C727" wp14:editId="6517A507">
            <wp:simplePos x="0" y="0"/>
            <wp:positionH relativeFrom="column">
              <wp:posOffset>3686175</wp:posOffset>
            </wp:positionH>
            <wp:positionV relativeFrom="paragraph">
              <wp:posOffset>176530</wp:posOffset>
            </wp:positionV>
            <wp:extent cx="313690" cy="313690"/>
            <wp:effectExtent l="0" t="0" r="0" b="0"/>
            <wp:wrapTight wrapText="bothSides">
              <wp:wrapPolygon edited="0">
                <wp:start x="0" y="0"/>
                <wp:lineTo x="0" y="19676"/>
                <wp:lineTo x="19676" y="19676"/>
                <wp:lineTo x="19676" y="0"/>
                <wp:lineTo x="0" y="0"/>
              </wp:wrapPolygon>
            </wp:wrapTight>
            <wp:docPr id="22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EC574" w14:textId="2BA62A10" w:rsidR="00141DE3" w:rsidRPr="002359A1" w:rsidRDefault="00E34C99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b/>
          <w:bCs/>
          <w:i/>
          <w:iCs/>
          <w:sz w:val="20"/>
          <w:szCs w:val="20"/>
          <w:lang w:val="pl-PL" w:eastAsia="de-DE"/>
        </w:rPr>
      </w:pPr>
      <w:r w:rsidRPr="002359A1">
        <w:rPr>
          <w:rFonts w:ascii="Arial" w:hAnsi="Arial" w:cs="Arial"/>
          <w:b/>
          <w:i/>
          <w:sz w:val="20"/>
          <w:szCs w:val="20"/>
          <w:lang w:bidi="cs-CZ"/>
        </w:rPr>
        <w:t>Doba přípravy:</w:t>
      </w:r>
    </w:p>
    <w:p w14:paraId="6AF4433E" w14:textId="67B3595A" w:rsidR="00E34C99" w:rsidRPr="002359A1" w:rsidRDefault="00FC646B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val="fi-FI"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>c</w:t>
      </w:r>
      <w:r w:rsidR="00E34C99" w:rsidRPr="002359A1">
        <w:rPr>
          <w:rFonts w:ascii="Arial" w:hAnsi="Arial" w:cs="Arial"/>
          <w:sz w:val="20"/>
          <w:szCs w:val="20"/>
          <w:lang w:bidi="cs-CZ"/>
        </w:rPr>
        <w:t xml:space="preserve">ca </w:t>
      </w:r>
      <w:r w:rsidR="002359A1">
        <w:rPr>
          <w:rFonts w:ascii="Arial" w:hAnsi="Arial" w:cs="Arial"/>
          <w:sz w:val="20"/>
          <w:szCs w:val="20"/>
          <w:lang w:bidi="cs-CZ"/>
        </w:rPr>
        <w:t>35 minut</w:t>
      </w:r>
    </w:p>
    <w:p w14:paraId="37C48015" w14:textId="21201EAC" w:rsidR="00141DE3" w:rsidRPr="002359A1" w:rsidRDefault="002359A1" w:rsidP="002359A1">
      <w:pPr>
        <w:autoSpaceDE w:val="0"/>
        <w:autoSpaceDN w:val="0"/>
        <w:adjustRightInd w:val="0"/>
        <w:spacing w:line="240" w:lineRule="auto"/>
        <w:ind w:left="6480"/>
        <w:rPr>
          <w:rFonts w:ascii="Arial" w:hAnsi="Arial" w:cs="Arial"/>
          <w:sz w:val="20"/>
          <w:szCs w:val="20"/>
          <w:lang w:val="fi-FI" w:eastAsia="de-DE"/>
        </w:rPr>
      </w:pPr>
      <w:r>
        <w:rPr>
          <w:rFonts w:ascii="Arial" w:hAnsi="Arial" w:cs="Arial"/>
          <w:sz w:val="20"/>
          <w:szCs w:val="20"/>
          <w:lang w:bidi="cs-CZ"/>
        </w:rPr>
        <w:t>Doba pečení a chlazení: cca 45 minut</w:t>
      </w:r>
    </w:p>
    <w:p w14:paraId="08728877" w14:textId="269EFA2F" w:rsidR="00E34C99" w:rsidRDefault="00E34C99" w:rsidP="002359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fi-FI" w:eastAsia="de-DE"/>
        </w:rPr>
      </w:pPr>
    </w:p>
    <w:p w14:paraId="3BF09E7D" w14:textId="662B2FAB" w:rsidR="002359A1" w:rsidRPr="002359A1" w:rsidRDefault="002359A1" w:rsidP="002359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fi-FI" w:eastAsia="de-DE"/>
        </w:rPr>
      </w:pPr>
      <w:r>
        <w:rPr>
          <w:noProof/>
          <w:lang w:eastAsia="cs-CZ" w:bidi="ar-SA"/>
        </w:rPr>
        <w:drawing>
          <wp:inline distT="0" distB="0" distL="0" distR="0" wp14:anchorId="21D09B80" wp14:editId="5AEA31F3">
            <wp:extent cx="427990" cy="399415"/>
            <wp:effectExtent l="0" t="0" r="0" b="635"/>
            <wp:docPr id="23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E0BF" w14:textId="77777777" w:rsidR="00141DE3" w:rsidRPr="002359A1" w:rsidRDefault="00E34C99" w:rsidP="002359A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i/>
          <w:iCs/>
          <w:sz w:val="20"/>
          <w:szCs w:val="20"/>
          <w:lang w:val="de-DE" w:eastAsia="de-DE"/>
        </w:rPr>
      </w:pPr>
      <w:r w:rsidRPr="002359A1">
        <w:rPr>
          <w:rFonts w:ascii="Arial" w:hAnsi="Arial" w:cs="Arial"/>
          <w:b/>
          <w:i/>
          <w:sz w:val="20"/>
          <w:szCs w:val="20"/>
          <w:lang w:bidi="cs-CZ"/>
        </w:rPr>
        <w:t>Příprava:</w:t>
      </w:r>
    </w:p>
    <w:p w14:paraId="235FDCF9" w14:textId="77777777" w:rsidR="00E34C99" w:rsidRPr="002359A1" w:rsidRDefault="00E34C99" w:rsidP="002359A1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val="de-DE" w:eastAsia="de-DE"/>
        </w:rPr>
      </w:pPr>
    </w:p>
    <w:p w14:paraId="2FAD1147" w14:textId="7499EE6F" w:rsidR="00141DE3" w:rsidRPr="002359A1" w:rsidRDefault="00E34C99" w:rsidP="002359A1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 xml:space="preserve">Z bílků ušlehejte pevný sníh, postupně přidávejte cukr moučku a skořici. Sněhem naplňte sáček na zdobení s kulatou tryskou, </w:t>
      </w:r>
      <w:r w:rsidR="00293BB4" w:rsidRPr="002359A1">
        <w:rPr>
          <w:rFonts w:ascii="Arial" w:hAnsi="Arial" w:cs="Arial"/>
          <w:sz w:val="20"/>
          <w:szCs w:val="20"/>
          <w:lang w:bidi="cs-CZ"/>
        </w:rPr>
        <w:t>naneste</w:t>
      </w:r>
      <w:r w:rsidRPr="002359A1">
        <w:rPr>
          <w:rFonts w:ascii="Arial" w:hAnsi="Arial" w:cs="Arial"/>
          <w:sz w:val="20"/>
          <w:szCs w:val="20"/>
          <w:lang w:bidi="cs-CZ"/>
        </w:rPr>
        <w:t xml:space="preserve"> jej na pečicí plech vyložený papírem a v předehřáté horkovzdušné troubě sušte při teplotě 100</w:t>
      </w:r>
      <w:r w:rsidR="009E4848" w:rsidRPr="002359A1">
        <w:rPr>
          <w:rFonts w:ascii="Arial" w:hAnsi="Arial" w:cs="Arial"/>
          <w:sz w:val="20"/>
          <w:szCs w:val="20"/>
          <w:lang w:bidi="cs-CZ"/>
        </w:rPr>
        <w:t xml:space="preserve"> </w:t>
      </w:r>
      <w:r w:rsidRPr="002359A1">
        <w:rPr>
          <w:rFonts w:ascii="Arial" w:hAnsi="Arial" w:cs="Arial"/>
          <w:sz w:val="20"/>
          <w:szCs w:val="20"/>
          <w:lang w:bidi="cs-CZ"/>
        </w:rPr>
        <w:t>°C zhruba 60 minut, pak nechte bezé na mřížce vychladnout.</w:t>
      </w:r>
    </w:p>
    <w:p w14:paraId="1D7C9BF3" w14:textId="468FFB98" w:rsidR="00141DE3" w:rsidRPr="002359A1" w:rsidRDefault="00E34C99" w:rsidP="002359A1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 xml:space="preserve">Sušenky vložte do </w:t>
      </w:r>
      <w:r w:rsidR="00CF0C19" w:rsidRPr="002359A1">
        <w:rPr>
          <w:rFonts w:ascii="Arial" w:hAnsi="Arial" w:cs="Arial"/>
          <w:sz w:val="20"/>
          <w:szCs w:val="20"/>
          <w:lang w:bidi="cs-CZ"/>
        </w:rPr>
        <w:t>uzavíratelného</w:t>
      </w:r>
      <w:r w:rsidRPr="002359A1">
        <w:rPr>
          <w:rFonts w:ascii="Arial" w:hAnsi="Arial" w:cs="Arial"/>
          <w:sz w:val="20"/>
          <w:szCs w:val="20"/>
          <w:lang w:bidi="cs-CZ"/>
        </w:rPr>
        <w:t xml:space="preserve"> sáčku a pomocí válečku rozdrťte najemno. Rozehřejte máslo </w:t>
      </w:r>
      <w:r w:rsidR="00FC646B" w:rsidRPr="002359A1">
        <w:rPr>
          <w:rFonts w:ascii="Arial" w:hAnsi="Arial" w:cs="Arial"/>
          <w:sz w:val="20"/>
          <w:szCs w:val="20"/>
          <w:lang w:bidi="cs-CZ"/>
        </w:rPr>
        <w:br/>
      </w:r>
      <w:r w:rsidRPr="002359A1">
        <w:rPr>
          <w:rFonts w:ascii="Arial" w:hAnsi="Arial" w:cs="Arial"/>
          <w:sz w:val="20"/>
          <w:szCs w:val="20"/>
          <w:lang w:bidi="cs-CZ"/>
        </w:rPr>
        <w:t xml:space="preserve">a smíchejte se sušenkovou drtí. Pečicí rám (18 </w:t>
      </w:r>
      <w:r w:rsidR="00FC646B" w:rsidRPr="002359A1">
        <w:rPr>
          <w:rFonts w:ascii="Arial" w:hAnsi="Arial" w:cs="Arial"/>
          <w:sz w:val="20"/>
          <w:szCs w:val="20"/>
          <w:lang w:bidi="cs-CZ"/>
        </w:rPr>
        <w:t xml:space="preserve">× </w:t>
      </w:r>
      <w:r w:rsidRPr="002359A1">
        <w:rPr>
          <w:rFonts w:ascii="Arial" w:hAnsi="Arial" w:cs="Arial"/>
          <w:sz w:val="20"/>
          <w:szCs w:val="20"/>
          <w:lang w:bidi="cs-CZ"/>
        </w:rPr>
        <w:t>24 cm) položte na pečicí plech vyložený papírem, naplňte směsí ze sušenek, pevně přitiskněte a nechte asi 10 minut vychladnout.</w:t>
      </w:r>
    </w:p>
    <w:p w14:paraId="507773DF" w14:textId="61B92560" w:rsidR="00E34C99" w:rsidRPr="002359A1" w:rsidRDefault="00E34C99" w:rsidP="002359A1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eastAsia="de-DE"/>
        </w:rPr>
      </w:pPr>
      <w:r w:rsidRPr="002359A1">
        <w:rPr>
          <w:rFonts w:ascii="Arial" w:hAnsi="Arial" w:cs="Arial"/>
          <w:sz w:val="20"/>
          <w:szCs w:val="20"/>
          <w:lang w:bidi="cs-CZ"/>
        </w:rPr>
        <w:t>Oloupejte pomeranče, nakrájejte je na měsíčky a osušte. Marmeládu vymíchejte dohladka, dno potřete marmel</w:t>
      </w:r>
      <w:r w:rsidR="002046CE" w:rsidRPr="002359A1">
        <w:rPr>
          <w:rFonts w:ascii="Arial" w:hAnsi="Arial" w:cs="Arial"/>
          <w:sz w:val="20"/>
          <w:szCs w:val="20"/>
          <w:lang w:bidi="cs-CZ"/>
        </w:rPr>
        <w:t>ádou, vyložte Kinder Mléčný řez</w:t>
      </w:r>
      <w:r w:rsidRPr="002359A1">
        <w:rPr>
          <w:rFonts w:ascii="Arial" w:hAnsi="Arial" w:cs="Arial"/>
          <w:sz w:val="20"/>
          <w:szCs w:val="20"/>
          <w:lang w:bidi="cs-CZ"/>
        </w:rPr>
        <w:t xml:space="preserve"> a poklaďte kousky pomerančů. Dortovou želatinu připravte podle návodu na obalu </w:t>
      </w:r>
      <w:r w:rsidR="00361A7C" w:rsidRPr="002359A1">
        <w:rPr>
          <w:rFonts w:ascii="Arial" w:hAnsi="Arial" w:cs="Arial"/>
          <w:sz w:val="20"/>
          <w:szCs w:val="20"/>
          <w:lang w:bidi="cs-CZ"/>
        </w:rPr>
        <w:t>a smíchejte s pomerančovou šťávou a cukrem. Směsí polijte</w:t>
      </w:r>
      <w:r w:rsidRPr="002359A1">
        <w:rPr>
          <w:rFonts w:ascii="Arial" w:hAnsi="Arial" w:cs="Arial"/>
          <w:sz w:val="20"/>
          <w:szCs w:val="20"/>
          <w:lang w:bidi="cs-CZ"/>
        </w:rPr>
        <w:t xml:space="preserve"> měsíčky pomerančů a nechte asi 10 minut odpočinout v chladnu. Křupavý koláč se sušenkami </w:t>
      </w:r>
      <w:r w:rsidR="00293BB4" w:rsidRPr="002359A1">
        <w:rPr>
          <w:rFonts w:ascii="Arial" w:hAnsi="Arial" w:cs="Arial"/>
          <w:sz w:val="20"/>
          <w:szCs w:val="20"/>
          <w:lang w:bidi="cs-CZ"/>
        </w:rPr>
        <w:t>Lotus</w:t>
      </w:r>
      <w:r w:rsidRPr="002359A1">
        <w:rPr>
          <w:rFonts w:ascii="Arial" w:hAnsi="Arial" w:cs="Arial"/>
          <w:sz w:val="20"/>
          <w:szCs w:val="20"/>
          <w:lang w:bidi="cs-CZ"/>
        </w:rPr>
        <w:t xml:space="preserve"> nakrájejte na kousky, bezé nasekejte nahrubo, ozdobte jím kousky koláče a servírujte.</w:t>
      </w:r>
    </w:p>
    <w:sectPr w:rsidR="00E34C99" w:rsidRPr="002359A1" w:rsidSect="002359A1">
      <w:type w:val="continuous"/>
      <w:pgSz w:w="11909" w:h="16834"/>
      <w:pgMar w:top="720" w:right="720" w:bottom="720" w:left="720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43D90" w14:textId="77777777" w:rsidR="00AD3630" w:rsidRDefault="00AD3630">
      <w:pPr>
        <w:widowControl w:val="0"/>
        <w:autoSpaceDE w:val="0"/>
        <w:autoSpaceDN w:val="0"/>
        <w:adjustRightInd w:val="0"/>
        <w:spacing w:after="0" w:line="240" w:lineRule="auto"/>
        <w:rPr>
          <w:rFonts w:hAnsi="Georgia"/>
          <w:sz w:val="24"/>
          <w:szCs w:val="24"/>
        </w:rPr>
      </w:pPr>
      <w:r>
        <w:rPr>
          <w:rFonts w:hAnsi="Georgia"/>
          <w:sz w:val="24"/>
          <w:szCs w:val="24"/>
        </w:rPr>
        <w:separator/>
      </w:r>
    </w:p>
  </w:endnote>
  <w:endnote w:type="continuationSeparator" w:id="0">
    <w:p w14:paraId="71888A11" w14:textId="77777777" w:rsidR="00AD3630" w:rsidRDefault="00AD3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E2F77" w14:textId="77777777" w:rsidR="00AD3630" w:rsidRDefault="00AD3630">
      <w:pPr>
        <w:widowControl w:val="0"/>
        <w:autoSpaceDE w:val="0"/>
        <w:autoSpaceDN w:val="0"/>
        <w:adjustRightInd w:val="0"/>
        <w:spacing w:after="0" w:line="240" w:lineRule="auto"/>
        <w:rPr>
          <w:rFonts w:hAnsi="Georgia"/>
          <w:sz w:val="24"/>
          <w:szCs w:val="24"/>
        </w:rPr>
      </w:pPr>
      <w:r>
        <w:rPr>
          <w:rFonts w:hAnsi="Georgia"/>
          <w:sz w:val="24"/>
          <w:szCs w:val="24"/>
        </w:rPr>
        <w:separator/>
      </w:r>
    </w:p>
  </w:footnote>
  <w:footnote w:type="continuationSeparator" w:id="0">
    <w:p w14:paraId="3802CC62" w14:textId="77777777" w:rsidR="00AD3630" w:rsidRDefault="00AD3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E5735"/>
    <w:multiLevelType w:val="hybridMultilevel"/>
    <w:tmpl w:val="88CC70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352F3"/>
    <w:multiLevelType w:val="hybridMultilevel"/>
    <w:tmpl w:val="9E7ECA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C99"/>
    <w:rsid w:val="00141DE3"/>
    <w:rsid w:val="001F6CF6"/>
    <w:rsid w:val="002046CE"/>
    <w:rsid w:val="002359A1"/>
    <w:rsid w:val="00293BB4"/>
    <w:rsid w:val="002A5B0A"/>
    <w:rsid w:val="002B0760"/>
    <w:rsid w:val="00361A7C"/>
    <w:rsid w:val="004F4DD1"/>
    <w:rsid w:val="00655A88"/>
    <w:rsid w:val="00783620"/>
    <w:rsid w:val="009E4848"/>
    <w:rsid w:val="00AD3630"/>
    <w:rsid w:val="00AD6DA3"/>
    <w:rsid w:val="00CF0C19"/>
    <w:rsid w:val="00E34C99"/>
    <w:rsid w:val="00FA04D4"/>
    <w:rsid w:val="00FC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F8679D"/>
  <w14:defaultImageDpi w14:val="0"/>
  <w15:docId w15:val="{41667435-2847-4C53-95C2-0DBEACDD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EastAsia" w:hAnsiTheme="minorHAnsi" w:cstheme="minorBidi"/>
        <w:sz w:val="22"/>
        <w:szCs w:val="22"/>
        <w:lang w:val="cs-CZ" w:eastAsia="zh-CN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F4D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4D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4D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4D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4D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DD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5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9A1"/>
  </w:style>
  <w:style w:type="paragraph" w:styleId="Footer">
    <w:name w:val="footer"/>
    <w:basedOn w:val="Normal"/>
    <w:link w:val="FooterChar"/>
    <w:uiPriority w:val="99"/>
    <w:unhideWhenUsed/>
    <w:rsid w:val="00235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Kipferl-Mandel-Creme.docx</vt:lpstr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Kipferl-Mandel-Creme.docx</dc:title>
  <dc:creator>Autor</dc:creator>
  <cp:lastModifiedBy>Fladrova, Anna (PRG-MOM)</cp:lastModifiedBy>
  <cp:revision>6</cp:revision>
  <dcterms:created xsi:type="dcterms:W3CDTF">2017-12-05T12:32:00Z</dcterms:created>
  <dcterms:modified xsi:type="dcterms:W3CDTF">2018-01-22T16:11:00Z</dcterms:modified>
</cp:coreProperties>
</file>